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EC871" w14:textId="77777777" w:rsidR="00522516" w:rsidRPr="002E6D7A" w:rsidRDefault="00522516" w:rsidP="00522516">
      <w:pPr>
        <w:jc w:val="both"/>
        <w:rPr>
          <w:b/>
          <w:bCs/>
          <w:color w:val="1F10B0"/>
        </w:rPr>
      </w:pPr>
      <w:r w:rsidRPr="00FB3368">
        <w:rPr>
          <w:b/>
          <w:bCs/>
          <w:color w:val="1F10B0"/>
          <w:sz w:val="28"/>
          <w:szCs w:val="28"/>
        </w:rPr>
        <w:t>Essential Teachings: </w:t>
      </w:r>
      <w:r w:rsidRPr="002E6D7A">
        <w:rPr>
          <w:b/>
          <w:bCs/>
          <w:color w:val="1F10B0"/>
        </w:rPr>
        <w:t>The Rigveda says, "That which exists is one; sages call it variously. Swami Vivekananda put it in a nutshell—"Each soul is potentially divine; the goal is to manifest this divinity within by controlling nature: external and internal. Do this either by work, or worship, or psychic control, or philosophy—by one, or more, or all these—and be free. This is the whole of religion. Doctrines, or dogmas, or rituals, or books, or temples, or forms, are but secondary details."</w:t>
      </w:r>
    </w:p>
    <w:p w14:paraId="688C7FE0" w14:textId="77777777" w:rsidR="00522516" w:rsidRPr="002E6D7A" w:rsidRDefault="00522516" w:rsidP="00522516">
      <w:pPr>
        <w:jc w:val="both"/>
        <w:rPr>
          <w:b/>
          <w:bCs/>
          <w:color w:val="1F10B0"/>
        </w:rPr>
      </w:pPr>
      <w:r w:rsidRPr="002E6D7A">
        <w:rPr>
          <w:rFonts w:ascii="Arial" w:hAnsi="Arial" w:cs="Arial"/>
          <w:b/>
          <w:bCs/>
          <w:color w:val="1F10B0"/>
        </w:rPr>
        <w:t>​</w:t>
      </w:r>
      <w:r w:rsidRPr="002E6D7A">
        <w:rPr>
          <w:b/>
          <w:bCs/>
          <w:color w:val="1F10B0"/>
        </w:rPr>
        <w:t>Vedanta philosophy is the philosophical foundation of Sanatana Dharma, the Eternal religion ordinarily known as Hindu Dharma. Hindu Dharma includes aspects of Indian culture, and Vedanta is universal in its approach and application. It is equally relevant to all countries, all cultures, and all religious backgrounds. Vedanta affirms the following:</w:t>
      </w:r>
    </w:p>
    <w:p w14:paraId="711292A2" w14:textId="77777777" w:rsidR="00522516" w:rsidRPr="002E6D7A" w:rsidRDefault="00522516" w:rsidP="00522516">
      <w:pPr>
        <w:jc w:val="both"/>
        <w:rPr>
          <w:b/>
          <w:bCs/>
          <w:color w:val="1F10B0"/>
        </w:rPr>
      </w:pPr>
      <w:r w:rsidRPr="002E6D7A">
        <w:rPr>
          <w:rFonts w:ascii="Arial" w:hAnsi="Arial" w:cs="Arial"/>
          <w:b/>
          <w:bCs/>
          <w:color w:val="1F10B0"/>
        </w:rPr>
        <w:t>​</w:t>
      </w:r>
      <w:r w:rsidRPr="002E6D7A">
        <w:rPr>
          <w:b/>
          <w:bCs/>
          <w:color w:val="1F10B0"/>
        </w:rPr>
        <w:t>1. The unity of Existence,</w:t>
      </w:r>
    </w:p>
    <w:p w14:paraId="70903E05" w14:textId="77777777" w:rsidR="00522516" w:rsidRPr="002E6D7A" w:rsidRDefault="00522516" w:rsidP="00522516">
      <w:pPr>
        <w:jc w:val="both"/>
        <w:rPr>
          <w:b/>
          <w:bCs/>
          <w:color w:val="1F10B0"/>
        </w:rPr>
      </w:pPr>
      <w:r w:rsidRPr="002E6D7A">
        <w:rPr>
          <w:b/>
          <w:bCs/>
          <w:color w:val="1F10B0"/>
        </w:rPr>
        <w:t>2. The divinity of all individual Selves</w:t>
      </w:r>
    </w:p>
    <w:p w14:paraId="68A838AE" w14:textId="77777777" w:rsidR="00522516" w:rsidRPr="002E6D7A" w:rsidRDefault="00522516" w:rsidP="00522516">
      <w:pPr>
        <w:jc w:val="both"/>
        <w:rPr>
          <w:b/>
          <w:bCs/>
          <w:color w:val="1F10B0"/>
        </w:rPr>
      </w:pPr>
      <w:r w:rsidRPr="002E6D7A">
        <w:rPr>
          <w:b/>
          <w:bCs/>
          <w:color w:val="1F10B0"/>
        </w:rPr>
        <w:t>3. The many paths lead to the same Goal,</w:t>
      </w:r>
    </w:p>
    <w:p w14:paraId="18935696" w14:textId="77777777" w:rsidR="00522516" w:rsidRPr="002E6D7A" w:rsidRDefault="00522516" w:rsidP="00522516">
      <w:pPr>
        <w:jc w:val="both"/>
        <w:rPr>
          <w:b/>
          <w:bCs/>
          <w:color w:val="1F10B0"/>
        </w:rPr>
      </w:pPr>
      <w:r w:rsidRPr="002E6D7A">
        <w:rPr>
          <w:b/>
          <w:bCs/>
          <w:color w:val="1F10B0"/>
        </w:rPr>
        <w:t>4. Sincere and earnest yearning is essential for progress.</w:t>
      </w:r>
    </w:p>
    <w:p w14:paraId="676D7721" w14:textId="77777777" w:rsidR="00522516" w:rsidRPr="002E6D7A" w:rsidRDefault="00522516" w:rsidP="00522516">
      <w:pPr>
        <w:jc w:val="both"/>
        <w:rPr>
          <w:b/>
          <w:bCs/>
          <w:color w:val="1F10B0"/>
        </w:rPr>
      </w:pPr>
      <w:r w:rsidRPr="002E6D7A">
        <w:rPr>
          <w:b/>
          <w:bCs/>
          <w:color w:val="1F10B0"/>
        </w:rPr>
        <w:t>5. The Goal of Life—Freedom, Devotion, Knowledge, and Bliss.</w:t>
      </w:r>
    </w:p>
    <w:p w14:paraId="6D80277E" w14:textId="77777777" w:rsidR="00522516" w:rsidRPr="002E6D7A" w:rsidRDefault="00522516" w:rsidP="00522516">
      <w:pPr>
        <w:jc w:val="both"/>
        <w:rPr>
          <w:b/>
          <w:bCs/>
          <w:color w:val="1F10B0"/>
        </w:rPr>
      </w:pPr>
      <w:r w:rsidRPr="002E6D7A">
        <w:rPr>
          <w:b/>
          <w:bCs/>
          <w:color w:val="1F10B0"/>
        </w:rPr>
        <w:t>6. Ultimate Reality is the source and cause of the whole existence. This Reality is uncreated, self-luminous, all-pervading, and Eternal. It is the only truth behind all tangible and intangible, sentient and non-sentient, animate and inanimate. Does it mean it is beyond our reach? No. This is the essence of and closest to us. This truth is present within our hearts, so it is accessible to all. </w:t>
      </w:r>
    </w:p>
    <w:p w14:paraId="4BB49808" w14:textId="0987B00E" w:rsidR="00522516" w:rsidRPr="002E6D7A" w:rsidRDefault="00522516" w:rsidP="00FB3368">
      <w:pPr>
        <w:jc w:val="both"/>
        <w:rPr>
          <w:b/>
          <w:bCs/>
          <w:color w:val="1F10B0"/>
        </w:rPr>
      </w:pPr>
      <w:r w:rsidRPr="002E6D7A">
        <w:rPr>
          <w:rFonts w:ascii="Arial" w:hAnsi="Arial" w:cs="Arial"/>
          <w:b/>
          <w:bCs/>
          <w:color w:val="1F10B0"/>
        </w:rPr>
        <w:t>​</w:t>
      </w:r>
    </w:p>
    <w:p w14:paraId="2B130860" w14:textId="7E2E1BD5" w:rsidR="002E6D7A" w:rsidRPr="002E6D7A" w:rsidRDefault="002E6D7A" w:rsidP="00522516">
      <w:pPr>
        <w:jc w:val="both"/>
        <w:rPr>
          <w:b/>
          <w:bCs/>
          <w:color w:val="1F10B0"/>
        </w:rPr>
      </w:pPr>
    </w:p>
    <w:sectPr w:rsidR="002E6D7A" w:rsidRPr="002E6D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1B4"/>
    <w:rsid w:val="002E6D7A"/>
    <w:rsid w:val="00381661"/>
    <w:rsid w:val="00395E94"/>
    <w:rsid w:val="003C39DA"/>
    <w:rsid w:val="004A3607"/>
    <w:rsid w:val="004E66DE"/>
    <w:rsid w:val="005071B4"/>
    <w:rsid w:val="00522516"/>
    <w:rsid w:val="006743E5"/>
    <w:rsid w:val="006B743B"/>
    <w:rsid w:val="00AB5AA2"/>
    <w:rsid w:val="00AD25C8"/>
    <w:rsid w:val="00BC17AD"/>
    <w:rsid w:val="00CA39B4"/>
    <w:rsid w:val="00DA24BA"/>
    <w:rsid w:val="00EF00E6"/>
    <w:rsid w:val="00F74C5B"/>
    <w:rsid w:val="00F93709"/>
    <w:rsid w:val="00FB336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A2B66"/>
  <w15:chartTrackingRefBased/>
  <w15:docId w15:val="{50034C26-319A-4F79-85CD-B57051DBF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71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71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71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71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71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71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71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71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71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1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71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71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71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71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71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71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71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71B4"/>
    <w:rPr>
      <w:rFonts w:eastAsiaTheme="majorEastAsia" w:cstheme="majorBidi"/>
      <w:color w:val="272727" w:themeColor="text1" w:themeTint="D8"/>
    </w:rPr>
  </w:style>
  <w:style w:type="paragraph" w:styleId="Title">
    <w:name w:val="Title"/>
    <w:basedOn w:val="Normal"/>
    <w:next w:val="Normal"/>
    <w:link w:val="TitleChar"/>
    <w:uiPriority w:val="10"/>
    <w:qFormat/>
    <w:rsid w:val="005071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71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71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71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71B4"/>
    <w:pPr>
      <w:spacing w:before="160"/>
      <w:jc w:val="center"/>
    </w:pPr>
    <w:rPr>
      <w:i/>
      <w:iCs/>
      <w:color w:val="404040" w:themeColor="text1" w:themeTint="BF"/>
    </w:rPr>
  </w:style>
  <w:style w:type="character" w:customStyle="1" w:styleId="QuoteChar">
    <w:name w:val="Quote Char"/>
    <w:basedOn w:val="DefaultParagraphFont"/>
    <w:link w:val="Quote"/>
    <w:uiPriority w:val="29"/>
    <w:rsid w:val="005071B4"/>
    <w:rPr>
      <w:i/>
      <w:iCs/>
      <w:color w:val="404040" w:themeColor="text1" w:themeTint="BF"/>
    </w:rPr>
  </w:style>
  <w:style w:type="paragraph" w:styleId="ListParagraph">
    <w:name w:val="List Paragraph"/>
    <w:basedOn w:val="Normal"/>
    <w:uiPriority w:val="34"/>
    <w:qFormat/>
    <w:rsid w:val="005071B4"/>
    <w:pPr>
      <w:ind w:left="720"/>
      <w:contextualSpacing/>
    </w:pPr>
  </w:style>
  <w:style w:type="character" w:styleId="IntenseEmphasis">
    <w:name w:val="Intense Emphasis"/>
    <w:basedOn w:val="DefaultParagraphFont"/>
    <w:uiPriority w:val="21"/>
    <w:qFormat/>
    <w:rsid w:val="005071B4"/>
    <w:rPr>
      <w:i/>
      <w:iCs/>
      <w:color w:val="0F4761" w:themeColor="accent1" w:themeShade="BF"/>
    </w:rPr>
  </w:style>
  <w:style w:type="paragraph" w:styleId="IntenseQuote">
    <w:name w:val="Intense Quote"/>
    <w:basedOn w:val="Normal"/>
    <w:next w:val="Normal"/>
    <w:link w:val="IntenseQuoteChar"/>
    <w:uiPriority w:val="30"/>
    <w:qFormat/>
    <w:rsid w:val="005071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71B4"/>
    <w:rPr>
      <w:i/>
      <w:iCs/>
      <w:color w:val="0F4761" w:themeColor="accent1" w:themeShade="BF"/>
    </w:rPr>
  </w:style>
  <w:style w:type="character" w:styleId="IntenseReference">
    <w:name w:val="Intense Reference"/>
    <w:basedOn w:val="DefaultParagraphFont"/>
    <w:uiPriority w:val="32"/>
    <w:qFormat/>
    <w:rsid w:val="005071B4"/>
    <w:rPr>
      <w:b/>
      <w:bCs/>
      <w:smallCaps/>
      <w:color w:val="0F4761" w:themeColor="accent1" w:themeShade="BF"/>
      <w:spacing w:val="5"/>
    </w:rPr>
  </w:style>
  <w:style w:type="character" w:styleId="Hyperlink">
    <w:name w:val="Hyperlink"/>
    <w:basedOn w:val="DefaultParagraphFont"/>
    <w:uiPriority w:val="99"/>
    <w:unhideWhenUsed/>
    <w:rsid w:val="002E6D7A"/>
    <w:rPr>
      <w:color w:val="467886" w:themeColor="hyperlink"/>
      <w:u w:val="single"/>
    </w:rPr>
  </w:style>
  <w:style w:type="character" w:styleId="UnresolvedMention">
    <w:name w:val="Unresolved Mention"/>
    <w:basedOn w:val="DefaultParagraphFont"/>
    <w:uiPriority w:val="99"/>
    <w:semiHidden/>
    <w:unhideWhenUsed/>
    <w:rsid w:val="002E6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Swami Chandrashekharananda</dc:creator>
  <cp:keywords/>
  <dc:description/>
  <cp:lastModifiedBy>Swami Chandrashekharananda</cp:lastModifiedBy>
  <cp:revision>4</cp:revision>
  <dcterms:created xsi:type="dcterms:W3CDTF">2026-01-31T06:38:00Z</dcterms:created>
  <dcterms:modified xsi:type="dcterms:W3CDTF">2026-01-31T06:50:00Z</dcterms:modified>
</cp:coreProperties>
</file>